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A7" w:rsidRPr="00D2095F" w:rsidRDefault="004030A7" w:rsidP="004030A7">
      <w:pPr>
        <w:spacing w:before="120" w:after="120" w:line="30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Title: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</w:t>
      </w:r>
      <w:r w:rsidRPr="00D2095F">
        <w:rPr>
          <w:rFonts w:ascii="Times New Roman" w:hAnsi="Times New Roman" w:cs="Times New Roman"/>
          <w:b/>
          <w:szCs w:val="24"/>
          <w:lang w:val="en-US"/>
        </w:rPr>
        <w:t>TIMES NEW ROMAN, 12 PT, BOLD</w:t>
      </w:r>
    </w:p>
    <w:p w:rsidR="004030A7" w:rsidRPr="00D2095F" w:rsidRDefault="004030A7" w:rsidP="004030A7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</w:rPr>
      </w:pPr>
      <w:r w:rsidRPr="00D2095F">
        <w:rPr>
          <w:rFonts w:ascii="Times New Roman" w:hAnsi="Times New Roman"/>
          <w:sz w:val="24"/>
          <w:szCs w:val="24"/>
        </w:rPr>
        <w:t>Name Surname</w:t>
      </w:r>
      <w:r w:rsidRPr="00D2095F">
        <w:rPr>
          <w:rFonts w:ascii="Times New Roman" w:hAnsi="Times New Roman"/>
          <w:sz w:val="24"/>
          <w:szCs w:val="24"/>
          <w:vertAlign w:val="superscript"/>
        </w:rPr>
        <w:t>1</w:t>
      </w:r>
      <w:r w:rsidRPr="00D2095F">
        <w:rPr>
          <w:rFonts w:ascii="Times New Roman" w:hAnsi="Times New Roman"/>
          <w:sz w:val="24"/>
          <w:szCs w:val="24"/>
        </w:rPr>
        <w:t xml:space="preserve"> 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>University, Faculty, Department, City, Country.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>ORCID ID: https://orcid.org/0000-0000-0000-0000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1</w:t>
      </w:r>
      <w:r w:rsidRPr="00D2095F">
        <w:rPr>
          <w:noProof w:val="0"/>
          <w:sz w:val="22"/>
          <w:szCs w:val="24"/>
        </w:rPr>
        <w:t xml:space="preserve">authors e-mails, mobile telephone numbers: </w:t>
      </w:r>
    </w:p>
    <w:p w:rsidR="004030A7" w:rsidRPr="00D2095F" w:rsidRDefault="004030A7" w:rsidP="004030A7">
      <w:pPr>
        <w:pStyle w:val="Titleofthepaper"/>
        <w:spacing w:before="120" w:after="120" w:line="300" w:lineRule="auto"/>
        <w:rPr>
          <w:rFonts w:ascii="Times New Roman" w:hAnsi="Times New Roman"/>
          <w:sz w:val="24"/>
          <w:szCs w:val="24"/>
        </w:rPr>
      </w:pPr>
      <w:r w:rsidRPr="00D2095F">
        <w:rPr>
          <w:rFonts w:ascii="Times New Roman" w:hAnsi="Times New Roman"/>
          <w:sz w:val="24"/>
          <w:szCs w:val="24"/>
        </w:rPr>
        <w:t>Name Surname</w:t>
      </w:r>
      <w:r w:rsidRPr="00D2095F">
        <w:rPr>
          <w:rFonts w:ascii="Times New Roman" w:hAnsi="Times New Roman"/>
          <w:sz w:val="24"/>
          <w:szCs w:val="24"/>
          <w:vertAlign w:val="superscript"/>
        </w:rPr>
        <w:t>2</w:t>
      </w:r>
      <w:r w:rsidRPr="00D2095F">
        <w:rPr>
          <w:rFonts w:ascii="Times New Roman" w:hAnsi="Times New Roman"/>
          <w:sz w:val="24"/>
          <w:szCs w:val="24"/>
        </w:rPr>
        <w:t xml:space="preserve"> 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>University, Faculty, Department, City, Country.</w:t>
      </w:r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 w:val="22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 xml:space="preserve">ORCID ID: </w:t>
      </w:r>
      <w:hyperlink r:id="rId5" w:history="1">
        <w:r w:rsidRPr="00D2095F">
          <w:rPr>
            <w:rStyle w:val="Kpr"/>
            <w:noProof w:val="0"/>
            <w:color w:val="000000" w:themeColor="text1"/>
            <w:sz w:val="22"/>
            <w:szCs w:val="24"/>
          </w:rPr>
          <w:t>https://orcid.org/0000-0000-0000-0000</w:t>
        </w:r>
      </w:hyperlink>
    </w:p>
    <w:p w:rsidR="004030A7" w:rsidRPr="00D2095F" w:rsidRDefault="004030A7" w:rsidP="004030A7">
      <w:pPr>
        <w:pStyle w:val="AuthorAffilliation"/>
        <w:spacing w:before="120" w:after="120" w:line="300" w:lineRule="auto"/>
        <w:rPr>
          <w:noProof w:val="0"/>
          <w:szCs w:val="24"/>
        </w:rPr>
      </w:pPr>
      <w:r w:rsidRPr="00D2095F">
        <w:rPr>
          <w:noProof w:val="0"/>
          <w:sz w:val="22"/>
          <w:szCs w:val="24"/>
          <w:vertAlign w:val="superscript"/>
        </w:rPr>
        <w:t>2</w:t>
      </w:r>
      <w:r w:rsidRPr="00D2095F">
        <w:rPr>
          <w:noProof w:val="0"/>
          <w:sz w:val="22"/>
          <w:szCs w:val="24"/>
        </w:rPr>
        <w:t>authors e-mails, mobile telephone numbers:</w:t>
      </w:r>
      <w:r w:rsidRPr="00D2095F">
        <w:rPr>
          <w:noProof w:val="0"/>
          <w:szCs w:val="24"/>
        </w:rPr>
        <w:t xml:space="preserve"> </w:t>
      </w:r>
    </w:p>
    <w:p w:rsidR="004030A7" w:rsidRPr="00D2095F" w:rsidRDefault="004030A7" w:rsidP="004030A7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Abstract</w:t>
      </w:r>
    </w:p>
    <w:p w:rsidR="004030A7" w:rsidRPr="00D2095F" w:rsidRDefault="004030A7" w:rsidP="004030A7">
      <w:pPr>
        <w:spacing w:before="120" w:after="120" w:line="30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D2095F">
        <w:rPr>
          <w:rFonts w:ascii="Times New Roman" w:hAnsi="Times New Roman" w:cs="Times New Roman"/>
          <w:szCs w:val="24"/>
          <w:lang w:val="en-US"/>
        </w:rPr>
        <w:t xml:space="preserve">In this template, the congress formatting requirements are described. The abstract should be at least 250 words, including spaces and </w:t>
      </w:r>
      <w:r w:rsidR="00C029E7" w:rsidRPr="00D2095F">
        <w:rPr>
          <w:rFonts w:ascii="Times New Roman" w:hAnsi="Times New Roman" w:cs="Times New Roman"/>
          <w:szCs w:val="24"/>
          <w:lang w:val="en-US"/>
        </w:rPr>
        <w:t>summarize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the main points of the paper. Font should be Times New Roman, font size 12 pt. Page Margins: Top, bottom, left and right margins must be set to 2,5 cm. Do not add paragraph spacing. All papers should be written as *.doc or *.</w:t>
      </w:r>
      <w:proofErr w:type="spellStart"/>
      <w:r w:rsidRPr="00D2095F">
        <w:rPr>
          <w:rFonts w:ascii="Times New Roman" w:hAnsi="Times New Roman" w:cs="Times New Roman"/>
          <w:szCs w:val="24"/>
          <w:lang w:val="en-US"/>
        </w:rPr>
        <w:t>docx</w:t>
      </w:r>
      <w:proofErr w:type="spellEnd"/>
      <w:r w:rsidRPr="00D2095F">
        <w:rPr>
          <w:rFonts w:ascii="Times New Roman" w:hAnsi="Times New Roman" w:cs="Times New Roman"/>
          <w:szCs w:val="24"/>
          <w:lang w:val="en-US"/>
        </w:rPr>
        <w:t xml:space="preserve"> format and they should be submitted to email address of conference website. </w:t>
      </w:r>
    </w:p>
    <w:p w:rsidR="004030A7" w:rsidRDefault="004030A7" w:rsidP="004030A7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D2095F">
        <w:rPr>
          <w:rFonts w:ascii="Times New Roman" w:hAnsi="Times New Roman" w:cs="Times New Roman"/>
          <w:b/>
          <w:szCs w:val="24"/>
          <w:lang w:val="en-US"/>
        </w:rPr>
        <w:t>Keywords:</w:t>
      </w:r>
      <w:r w:rsidRPr="00D2095F">
        <w:rPr>
          <w:rFonts w:ascii="Times New Roman" w:hAnsi="Times New Roman" w:cs="Times New Roman"/>
          <w:szCs w:val="24"/>
          <w:lang w:val="en-US"/>
        </w:rPr>
        <w:t xml:space="preserve"> 3-6 words.</w:t>
      </w:r>
    </w:p>
    <w:p w:rsidR="00D30F45" w:rsidRDefault="00D30F45" w:rsidP="004030A7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</w:p>
    <w:p w:rsidR="00D30F45" w:rsidRPr="00D30F45" w:rsidRDefault="00D30F45" w:rsidP="00D30F45">
      <w:pPr>
        <w:pStyle w:val="ListeParagraf"/>
        <w:numPr>
          <w:ilvl w:val="0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 w:rsidRPr="00D30F45">
        <w:rPr>
          <w:rFonts w:ascii="Times New Roman" w:hAnsi="Times New Roman" w:cs="Times New Roman"/>
          <w:b/>
          <w:szCs w:val="24"/>
          <w:lang w:val="en-US"/>
        </w:rPr>
        <w:t>INTRODUCTION</w:t>
      </w:r>
    </w:p>
    <w:p w:rsidR="00D30F45" w:rsidRPr="00D30F45" w:rsidRDefault="00D30F45" w:rsidP="00D30F45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D30F45">
        <w:rPr>
          <w:rFonts w:ascii="Times New Roman" w:hAnsi="Times New Roman" w:cs="Times New Roman"/>
          <w:szCs w:val="24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Cs w:val="24"/>
          <w:lang w:val="en-US"/>
        </w:rPr>
        <w:t>xxxxxxxxxxxxxxxxxxxxxxxxxxxxxxxxx</w:t>
      </w:r>
    </w:p>
    <w:p w:rsidR="00D30F45" w:rsidRPr="00D30F45" w:rsidRDefault="00D30F45" w:rsidP="00D30F45">
      <w:p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pStyle w:val="ListeParagraf"/>
        <w:numPr>
          <w:ilvl w:val="0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MATERIALS and METHOD</w:t>
      </w:r>
    </w:p>
    <w:p w:rsidR="00D30F45" w:rsidRDefault="00D30F45" w:rsidP="00D30F45">
      <w:pPr>
        <w:pStyle w:val="ListeParagraf"/>
        <w:numPr>
          <w:ilvl w:val="1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 Materials</w:t>
      </w:r>
    </w:p>
    <w:p w:rsidR="00D30F45" w:rsidRDefault="00D30F45" w:rsidP="00D30F45">
      <w:pPr>
        <w:pStyle w:val="ListeParagraf"/>
        <w:numPr>
          <w:ilvl w:val="1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Methods</w:t>
      </w: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pStyle w:val="ListeParagraf"/>
        <w:numPr>
          <w:ilvl w:val="0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RESULTS AND DISCUSSION</w:t>
      </w: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lastRenderedPageBreak/>
        <w:t xml:space="preserve">Table 1. </w:t>
      </w:r>
      <w:proofErr w:type="spellStart"/>
      <w:r w:rsidRPr="00D30F45">
        <w:rPr>
          <w:rFonts w:ascii="Times New Roman" w:hAnsi="Times New Roman" w:cs="Times New Roman"/>
          <w:szCs w:val="24"/>
          <w:lang w:val="en-US"/>
        </w:rPr>
        <w:t>Xxxxxxxxxxxxxxxxxxxxxxxxxxxxxx</w:t>
      </w:r>
      <w:proofErr w:type="spellEnd"/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3012"/>
        <w:gridCol w:w="3012"/>
        <w:gridCol w:w="3012"/>
      </w:tblGrid>
      <w:tr w:rsidR="00D30F45" w:rsidTr="00D30F45"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D30F45" w:rsidTr="00D30F45"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D30F45" w:rsidTr="00D30F45"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  <w:tr w:rsidR="00D30F45" w:rsidTr="00D30F45"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  <w:tc>
          <w:tcPr>
            <w:tcW w:w="3132" w:type="dxa"/>
          </w:tcPr>
          <w:p w:rsidR="00D30F45" w:rsidRDefault="00D30F45" w:rsidP="00D30F45">
            <w:pPr>
              <w:spacing w:before="120" w:after="120" w:line="300" w:lineRule="auto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</w:p>
        </w:tc>
      </w:tr>
    </w:tbl>
    <w:p w:rsid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spacing w:before="120" w:after="120" w:line="300" w:lineRule="auto"/>
        <w:ind w:left="360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1F0B34">
        <w:rPr>
          <w:noProof/>
        </w:rPr>
        <w:drawing>
          <wp:inline distT="0" distB="0" distL="0" distR="0" wp14:anchorId="5EDB5BF5" wp14:editId="2063C037">
            <wp:extent cx="2257425" cy="2257425"/>
            <wp:effectExtent l="0" t="0" r="9525" b="9525"/>
            <wp:docPr id="1" name="Resim 1" descr="TOROS U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ROS U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F45" w:rsidRDefault="00D30F45" w:rsidP="00D30F45">
      <w:pPr>
        <w:spacing w:before="120" w:after="120" w:line="300" w:lineRule="auto"/>
        <w:ind w:left="360"/>
        <w:jc w:val="center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 xml:space="preserve">Figure 1. </w:t>
      </w:r>
      <w:proofErr w:type="spellStart"/>
      <w:r>
        <w:rPr>
          <w:rFonts w:ascii="Times New Roman" w:hAnsi="Times New Roman" w:cs="Times New Roman"/>
          <w:szCs w:val="24"/>
          <w:lang w:val="en-US"/>
        </w:rPr>
        <w:t>Xxxxxxxxxxxxxxxxxxxxxxxxxxxxxxxxxxxxxxxxxx</w:t>
      </w:r>
      <w:proofErr w:type="spellEnd"/>
    </w:p>
    <w:p w:rsidR="00D30F45" w:rsidRPr="00D30F45" w:rsidRDefault="00D30F45" w:rsidP="00D30F45">
      <w:pPr>
        <w:spacing w:before="120" w:after="120" w:line="300" w:lineRule="auto"/>
        <w:ind w:left="36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D30F45" w:rsidRDefault="00D30F45" w:rsidP="00D30F45">
      <w:pPr>
        <w:pStyle w:val="ListeParagraf"/>
        <w:numPr>
          <w:ilvl w:val="0"/>
          <w:numId w:val="1"/>
        </w:numPr>
        <w:spacing w:before="120" w:after="120" w:line="30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CONCLUSION</w:t>
      </w:r>
    </w:p>
    <w:p w:rsidR="00D30F45" w:rsidRPr="00D30F45" w:rsidRDefault="00D30F45" w:rsidP="00D30F45">
      <w:pPr>
        <w:spacing w:before="120" w:after="120" w:line="300" w:lineRule="auto"/>
        <w:ind w:left="360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>REFERENCES</w:t>
      </w:r>
    </w:p>
    <w:p w:rsidR="006D51FB" w:rsidRPr="006D51FB" w:rsidRDefault="006D51FB" w:rsidP="006D51FB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Articles cited in the text should be referred to as follows:</w:t>
      </w:r>
    </w:p>
    <w:p w:rsidR="006D51FB" w:rsidRPr="006D51FB" w:rsidRDefault="006D51FB" w:rsidP="006D51FB">
      <w:pPr>
        <w:pStyle w:val="ListeParagraf"/>
        <w:numPr>
          <w:ilvl w:val="0"/>
          <w:numId w:val="2"/>
        </w:num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By the surname of the author(s) with year of publication in parenthesis.</w:t>
      </w:r>
    </w:p>
    <w:p w:rsidR="006D51FB" w:rsidRPr="006D51FB" w:rsidRDefault="006D51FB" w:rsidP="006D51FB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 xml:space="preserve">Example: </w:t>
      </w:r>
      <w:r>
        <w:rPr>
          <w:rFonts w:ascii="Times New Roman" w:hAnsi="Times New Roman" w:cs="Times New Roman"/>
          <w:szCs w:val="24"/>
          <w:lang w:val="en-US"/>
        </w:rPr>
        <w:t>Brandy</w:t>
      </w:r>
      <w:r w:rsidRPr="006D51FB">
        <w:rPr>
          <w:rFonts w:ascii="Times New Roman" w:hAnsi="Times New Roman" w:cs="Times New Roman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Cs w:val="24"/>
          <w:lang w:val="en-US"/>
        </w:rPr>
        <w:t>Hailey (2022</w:t>
      </w:r>
      <w:r w:rsidRPr="006D51FB">
        <w:rPr>
          <w:rFonts w:ascii="Times New Roman" w:hAnsi="Times New Roman" w:cs="Times New Roman"/>
          <w:szCs w:val="24"/>
          <w:lang w:val="en-US"/>
        </w:rPr>
        <w:t>)</w:t>
      </w:r>
    </w:p>
    <w:p w:rsidR="006D51FB" w:rsidRPr="006D51FB" w:rsidRDefault="006D51FB" w:rsidP="006D51FB">
      <w:pPr>
        <w:pStyle w:val="ListeParagraf"/>
        <w:numPr>
          <w:ilvl w:val="0"/>
          <w:numId w:val="2"/>
        </w:num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If both are in parenthesis, no punctuation separates the name(s) of the author and the year of publication.</w:t>
      </w:r>
    </w:p>
    <w:p w:rsidR="006D51FB" w:rsidRPr="006D51FB" w:rsidRDefault="006D51FB" w:rsidP="006D51FB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Example: (</w:t>
      </w:r>
      <w:r>
        <w:rPr>
          <w:rFonts w:ascii="Times New Roman" w:hAnsi="Times New Roman" w:cs="Times New Roman"/>
          <w:szCs w:val="24"/>
          <w:lang w:val="en-US"/>
        </w:rPr>
        <w:t>Brandy</w:t>
      </w:r>
      <w:r w:rsidRPr="006D51FB">
        <w:rPr>
          <w:rFonts w:ascii="Times New Roman" w:hAnsi="Times New Roman" w:cs="Times New Roman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Cs w:val="24"/>
          <w:lang w:val="en-US"/>
        </w:rPr>
        <w:t>Hailey</w:t>
      </w:r>
      <w:r>
        <w:rPr>
          <w:rFonts w:ascii="Times New Roman" w:hAnsi="Times New Roman" w:cs="Times New Roman"/>
          <w:szCs w:val="24"/>
          <w:lang w:val="en-US"/>
        </w:rPr>
        <w:t>, 2022</w:t>
      </w:r>
      <w:r w:rsidRPr="006D51FB">
        <w:rPr>
          <w:rFonts w:ascii="Times New Roman" w:hAnsi="Times New Roman" w:cs="Times New Roman"/>
          <w:szCs w:val="24"/>
          <w:lang w:val="en-US"/>
        </w:rPr>
        <w:t>)</w:t>
      </w:r>
    </w:p>
    <w:p w:rsidR="006D51FB" w:rsidRPr="006D51FB" w:rsidRDefault="006D51FB" w:rsidP="006D51FB">
      <w:pPr>
        <w:pStyle w:val="ListeParagraf"/>
        <w:numPr>
          <w:ilvl w:val="0"/>
          <w:numId w:val="2"/>
        </w:num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If there are more than two authors only the senior author’s name is given.</w:t>
      </w:r>
    </w:p>
    <w:p w:rsidR="004030A7" w:rsidRPr="006D51FB" w:rsidRDefault="006D51FB" w:rsidP="006D51FB">
      <w:pPr>
        <w:spacing w:before="120" w:after="120" w:line="300" w:lineRule="auto"/>
        <w:rPr>
          <w:rFonts w:ascii="Times New Roman" w:hAnsi="Times New Roman" w:cs="Times New Roman"/>
          <w:szCs w:val="24"/>
          <w:lang w:val="en-US"/>
        </w:rPr>
      </w:pPr>
      <w:r w:rsidRPr="006D51FB">
        <w:rPr>
          <w:rFonts w:ascii="Times New Roman" w:hAnsi="Times New Roman" w:cs="Times New Roman"/>
          <w:szCs w:val="24"/>
          <w:lang w:val="en-US"/>
        </w:rPr>
        <w:t>Example: (</w:t>
      </w:r>
      <w:r>
        <w:rPr>
          <w:rFonts w:ascii="Times New Roman" w:hAnsi="Times New Roman" w:cs="Times New Roman"/>
          <w:szCs w:val="24"/>
          <w:lang w:val="en-US"/>
        </w:rPr>
        <w:t>Brandy</w:t>
      </w:r>
      <w:r w:rsidRPr="006D51FB">
        <w:rPr>
          <w:rFonts w:ascii="Times New Roman" w:hAnsi="Times New Roman" w:cs="Times New Roman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Cs w:val="24"/>
          <w:lang w:val="en-US"/>
        </w:rPr>
        <w:t>et al., 2022</w:t>
      </w:r>
      <w:r w:rsidRPr="006D51FB">
        <w:rPr>
          <w:rFonts w:ascii="Times New Roman" w:hAnsi="Times New Roman" w:cs="Times New Roman"/>
          <w:szCs w:val="24"/>
          <w:lang w:val="en-US"/>
        </w:rPr>
        <w:t>)</w:t>
      </w:r>
    </w:p>
    <w:p w:rsidR="00FB05E4" w:rsidRDefault="006D51FB" w:rsidP="006D51FB">
      <w:pPr>
        <w:rPr>
          <w:b/>
          <w:lang w:val="en-US"/>
        </w:rPr>
      </w:pPr>
      <w:r w:rsidRPr="006D51FB">
        <w:rPr>
          <w:b/>
          <w:lang w:val="en-US"/>
        </w:rPr>
        <w:t>**</w:t>
      </w:r>
      <w:r w:rsidRPr="006D51FB">
        <w:rPr>
          <w:b/>
          <w:lang w:val="en-US"/>
        </w:rPr>
        <w:t>References should be listed in alphabetical order according to the name of the first author.</w:t>
      </w:r>
    </w:p>
    <w:p w:rsidR="00CF1502" w:rsidRPr="00CF1502" w:rsidRDefault="00CF1502" w:rsidP="00CF1502">
      <w:pPr>
        <w:rPr>
          <w:b/>
          <w:lang w:val="en-US"/>
        </w:rPr>
      </w:pPr>
      <w:r w:rsidRPr="00CF1502">
        <w:rPr>
          <w:b/>
          <w:lang w:val="en-US"/>
        </w:rPr>
        <w:t>Use the following examples for arranging the references:</w:t>
      </w:r>
    </w:p>
    <w:p w:rsidR="00CF1502" w:rsidRPr="00CF1502" w:rsidRDefault="00CF1502" w:rsidP="00CF1502">
      <w:pPr>
        <w:rPr>
          <w:u w:val="single"/>
          <w:lang w:val="en-US"/>
        </w:rPr>
      </w:pPr>
      <w:r w:rsidRPr="00CF1502">
        <w:rPr>
          <w:u w:val="single"/>
          <w:lang w:val="en-US"/>
        </w:rPr>
        <w:lastRenderedPageBreak/>
        <w:t>Reference to a journal publication:</w:t>
      </w:r>
    </w:p>
    <w:p w:rsidR="00CF1502" w:rsidRPr="00CF1502" w:rsidRDefault="00CF1502" w:rsidP="00CF1502">
      <w:pPr>
        <w:rPr>
          <w:lang w:val="en-US"/>
        </w:rPr>
      </w:pPr>
      <w:proofErr w:type="spellStart"/>
      <w:r w:rsidRPr="00CF1502">
        <w:rPr>
          <w:lang w:val="en-US"/>
        </w:rPr>
        <w:t>Guggisberg</w:t>
      </w:r>
      <w:proofErr w:type="spellEnd"/>
      <w:r w:rsidRPr="00CF1502">
        <w:rPr>
          <w:lang w:val="en-US"/>
        </w:rPr>
        <w:t xml:space="preserve">, D., Cuthbert-Steven, J., </w:t>
      </w:r>
      <w:proofErr w:type="spellStart"/>
      <w:r w:rsidRPr="00CF1502">
        <w:rPr>
          <w:lang w:val="en-US"/>
        </w:rPr>
        <w:t>Piccinali</w:t>
      </w:r>
      <w:proofErr w:type="spellEnd"/>
      <w:r w:rsidRPr="00CF1502">
        <w:rPr>
          <w:lang w:val="en-US"/>
        </w:rPr>
        <w:t xml:space="preserve">, P., </w:t>
      </w:r>
      <w:proofErr w:type="spellStart"/>
      <w:r w:rsidRPr="00CF1502">
        <w:rPr>
          <w:lang w:val="en-US"/>
        </w:rPr>
        <w:t>Bütikofer</w:t>
      </w:r>
      <w:proofErr w:type="spellEnd"/>
      <w:r w:rsidRPr="00CF1502">
        <w:rPr>
          <w:lang w:val="en-US"/>
        </w:rPr>
        <w:t>, U., &amp; Eberhard, P. (2009). Rheological,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>microstructural and sensory characterization of low-fat and whole milk set yoghurt as influenced by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 xml:space="preserve">inulin addition. </w:t>
      </w:r>
      <w:r w:rsidRPr="00CF1502">
        <w:rPr>
          <w:i/>
          <w:lang w:val="en-US"/>
        </w:rPr>
        <w:t>International Dairy Journal</w:t>
      </w:r>
      <w:r w:rsidRPr="00CF1502">
        <w:rPr>
          <w:lang w:val="en-US"/>
        </w:rPr>
        <w:t>, 19, 107-115.</w:t>
      </w:r>
    </w:p>
    <w:p w:rsidR="00CF1502" w:rsidRPr="00CF1502" w:rsidRDefault="00CF1502" w:rsidP="00CF1502">
      <w:pPr>
        <w:rPr>
          <w:u w:val="single"/>
          <w:lang w:val="en-US"/>
        </w:rPr>
      </w:pPr>
      <w:r w:rsidRPr="00CF1502">
        <w:rPr>
          <w:u w:val="single"/>
          <w:lang w:val="en-US"/>
        </w:rPr>
        <w:t>Reference to a book: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 xml:space="preserve">Fox, P. F., Guinee, T. P., Cogan, T. M., &amp; </w:t>
      </w:r>
      <w:proofErr w:type="spellStart"/>
      <w:r w:rsidRPr="00CF1502">
        <w:rPr>
          <w:lang w:val="en-US"/>
        </w:rPr>
        <w:t>McSweeney</w:t>
      </w:r>
      <w:proofErr w:type="spellEnd"/>
      <w:r w:rsidRPr="00CF1502">
        <w:rPr>
          <w:lang w:val="en-US"/>
        </w:rPr>
        <w:t xml:space="preserve">, P. L. H. (2000). </w:t>
      </w:r>
      <w:r w:rsidRPr="00CF1502">
        <w:rPr>
          <w:i/>
          <w:lang w:val="en-US"/>
        </w:rPr>
        <w:t>Fundamentals of cheese science</w:t>
      </w:r>
    </w:p>
    <w:p w:rsidR="00CF1502" w:rsidRDefault="00CF1502" w:rsidP="00CF1502">
      <w:pPr>
        <w:rPr>
          <w:lang w:val="en-US"/>
        </w:rPr>
      </w:pPr>
      <w:r w:rsidRPr="00CF1502">
        <w:rPr>
          <w:lang w:val="en-US"/>
        </w:rPr>
        <w:t xml:space="preserve">(1st </w:t>
      </w:r>
      <w:proofErr w:type="spellStart"/>
      <w:r w:rsidRPr="00CF1502">
        <w:rPr>
          <w:lang w:val="en-US"/>
        </w:rPr>
        <w:t>edn</w:t>
      </w:r>
      <w:proofErr w:type="spellEnd"/>
      <w:r w:rsidRPr="00CF1502">
        <w:rPr>
          <w:lang w:val="en-US"/>
        </w:rPr>
        <w:t xml:space="preserve">., </w:t>
      </w:r>
      <w:proofErr w:type="spellStart"/>
      <w:r w:rsidRPr="00CF1502">
        <w:rPr>
          <w:lang w:val="en-US"/>
        </w:rPr>
        <w:t>Chapt</w:t>
      </w:r>
      <w:proofErr w:type="spellEnd"/>
      <w:r w:rsidRPr="00CF1502">
        <w:rPr>
          <w:lang w:val="en-US"/>
        </w:rPr>
        <w:t>. 10). Gaithersburg, MD, USA: Aspen Publishers, Inc.</w:t>
      </w:r>
      <w:r>
        <w:rPr>
          <w:lang w:val="en-US"/>
        </w:rPr>
        <w:t xml:space="preserve"> </w:t>
      </w:r>
    </w:p>
    <w:p w:rsidR="00CF1502" w:rsidRPr="00CF1502" w:rsidRDefault="00CF1502" w:rsidP="00CF1502">
      <w:pPr>
        <w:rPr>
          <w:u w:val="single"/>
          <w:lang w:val="en-US"/>
        </w:rPr>
      </w:pPr>
      <w:r w:rsidRPr="00CF1502">
        <w:rPr>
          <w:u w:val="single"/>
          <w:lang w:val="en-US"/>
        </w:rPr>
        <w:t>Reference to a chapter in an edited book:</w:t>
      </w:r>
      <w:r w:rsidRPr="00CF1502">
        <w:rPr>
          <w:u w:val="single"/>
          <w:lang w:val="en-US"/>
        </w:rPr>
        <w:t xml:space="preserve"> </w:t>
      </w:r>
    </w:p>
    <w:p w:rsidR="00CF1502" w:rsidRPr="00CF1502" w:rsidRDefault="00CF1502" w:rsidP="00CF1502">
      <w:pPr>
        <w:rPr>
          <w:lang w:val="en-US"/>
        </w:rPr>
      </w:pPr>
      <w:proofErr w:type="spellStart"/>
      <w:r w:rsidRPr="00CF1502">
        <w:rPr>
          <w:lang w:val="en-US"/>
        </w:rPr>
        <w:t>Gripon</w:t>
      </w:r>
      <w:proofErr w:type="spellEnd"/>
      <w:r w:rsidRPr="00CF1502">
        <w:rPr>
          <w:lang w:val="en-US"/>
        </w:rPr>
        <w:t xml:space="preserve">, J. C., Monnet, V., </w:t>
      </w:r>
      <w:proofErr w:type="spellStart"/>
      <w:r w:rsidRPr="00CF1502">
        <w:rPr>
          <w:lang w:val="en-US"/>
        </w:rPr>
        <w:t>Lamberet</w:t>
      </w:r>
      <w:proofErr w:type="spellEnd"/>
      <w:r w:rsidRPr="00CF1502">
        <w:rPr>
          <w:lang w:val="en-US"/>
        </w:rPr>
        <w:t xml:space="preserve">, G., &amp; </w:t>
      </w:r>
      <w:proofErr w:type="spellStart"/>
      <w:r w:rsidRPr="00CF1502">
        <w:rPr>
          <w:lang w:val="en-US"/>
        </w:rPr>
        <w:t>Desmazeaud</w:t>
      </w:r>
      <w:proofErr w:type="spellEnd"/>
      <w:r w:rsidRPr="00CF1502">
        <w:rPr>
          <w:lang w:val="en-US"/>
        </w:rPr>
        <w:t>, M. J. (1991). Microbial enzymes in cheese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>ripening. In P. F. Fox (Ed.), Food enzymes (pp. 131-168). London, UK: Elsevier Applied Science.</w:t>
      </w:r>
    </w:p>
    <w:p w:rsidR="00CF1502" w:rsidRPr="00CF1502" w:rsidRDefault="00CF1502" w:rsidP="00CF1502">
      <w:pPr>
        <w:rPr>
          <w:u w:val="single"/>
          <w:lang w:val="en-US"/>
        </w:rPr>
      </w:pPr>
      <w:r w:rsidRPr="00CF1502">
        <w:rPr>
          <w:u w:val="single"/>
          <w:lang w:val="en-US"/>
        </w:rPr>
        <w:t>Patent Reference: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 xml:space="preserve">Boots, J. -W. P. (2009). </w:t>
      </w:r>
      <w:r w:rsidRPr="00CF1502">
        <w:rPr>
          <w:i/>
          <w:lang w:val="en-US"/>
        </w:rPr>
        <w:t>Protein hydrolysate enriched in peptides inhibiting DPP-IV and their use</w:t>
      </w:r>
      <w:r w:rsidRPr="00CF1502">
        <w:rPr>
          <w:lang w:val="en-US"/>
        </w:rPr>
        <w:t>. Patent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>11/722,667 (US 2009/0075904) Campina Nederland Holding B.V., Amsterdam, The Netherlands.</w:t>
      </w:r>
    </w:p>
    <w:p w:rsidR="00CF1502" w:rsidRPr="00CF1502" w:rsidRDefault="00CF1502" w:rsidP="00CF1502">
      <w:pPr>
        <w:rPr>
          <w:u w:val="single"/>
          <w:lang w:val="en-US"/>
        </w:rPr>
      </w:pPr>
      <w:r w:rsidRPr="00CF1502">
        <w:rPr>
          <w:u w:val="single"/>
          <w:lang w:val="en-US"/>
        </w:rPr>
        <w:t>Thesis or dissertation:</w:t>
      </w:r>
      <w:bookmarkStart w:id="0" w:name="_GoBack"/>
      <w:bookmarkEnd w:id="0"/>
    </w:p>
    <w:p w:rsidR="00CF1502" w:rsidRPr="00CF1502" w:rsidRDefault="00CF1502" w:rsidP="00CF1502">
      <w:pPr>
        <w:rPr>
          <w:lang w:val="en-US"/>
        </w:rPr>
      </w:pPr>
      <w:proofErr w:type="spellStart"/>
      <w:r w:rsidRPr="00CF1502">
        <w:rPr>
          <w:lang w:val="en-US"/>
        </w:rPr>
        <w:t>Mcleod</w:t>
      </w:r>
      <w:proofErr w:type="spellEnd"/>
      <w:r w:rsidRPr="00CF1502">
        <w:rPr>
          <w:lang w:val="en-US"/>
        </w:rPr>
        <w:t xml:space="preserve">, J. (2007). </w:t>
      </w:r>
      <w:r w:rsidRPr="00CF1502">
        <w:rPr>
          <w:i/>
          <w:lang w:val="en-US"/>
        </w:rPr>
        <w:t>Nucleation and growth of alpha lactose monohydrate</w:t>
      </w:r>
      <w:r w:rsidRPr="00CF1502">
        <w:rPr>
          <w:lang w:val="en-US"/>
        </w:rPr>
        <w:t>. PhD thesis, Massey</w:t>
      </w:r>
    </w:p>
    <w:p w:rsidR="00CF1502" w:rsidRPr="00CF1502" w:rsidRDefault="00CF1502" w:rsidP="00CF1502">
      <w:pPr>
        <w:rPr>
          <w:lang w:val="en-US"/>
        </w:rPr>
      </w:pPr>
      <w:r w:rsidRPr="00CF1502">
        <w:rPr>
          <w:lang w:val="en-US"/>
        </w:rPr>
        <w:t xml:space="preserve">University. Palmerston North, New Zealand. </w:t>
      </w:r>
    </w:p>
    <w:p w:rsidR="006D51FB" w:rsidRPr="00CF1502" w:rsidRDefault="006D51FB" w:rsidP="00CF1502">
      <w:pPr>
        <w:rPr>
          <w:lang w:val="en-US"/>
        </w:rPr>
      </w:pPr>
    </w:p>
    <w:sectPr w:rsidR="006D51FB" w:rsidRPr="00CF150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459"/>
    <w:multiLevelType w:val="hybridMultilevel"/>
    <w:tmpl w:val="B32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01AF"/>
    <w:multiLevelType w:val="multilevel"/>
    <w:tmpl w:val="1DE0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98"/>
    <w:rsid w:val="002866FC"/>
    <w:rsid w:val="00397BCC"/>
    <w:rsid w:val="00400C50"/>
    <w:rsid w:val="004030A7"/>
    <w:rsid w:val="00422D35"/>
    <w:rsid w:val="006D51FB"/>
    <w:rsid w:val="00B06F6E"/>
    <w:rsid w:val="00C029E7"/>
    <w:rsid w:val="00CF1502"/>
    <w:rsid w:val="00D14509"/>
    <w:rsid w:val="00D2095F"/>
    <w:rsid w:val="00D30F45"/>
    <w:rsid w:val="00E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83BE"/>
  <w15:chartTrackingRefBased/>
  <w15:docId w15:val="{AC8B0123-7CB1-4B06-AF7C-AC1B397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0A7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30A7"/>
    <w:rPr>
      <w:color w:val="0563C1" w:themeColor="hyperlink"/>
      <w:u w:val="single"/>
    </w:rPr>
  </w:style>
  <w:style w:type="paragraph" w:customStyle="1" w:styleId="Titleofthepaper">
    <w:name w:val="Title of the paper"/>
    <w:rsid w:val="004030A7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paragraph" w:customStyle="1" w:styleId="AuthorAffilliation">
    <w:name w:val="Author Affilliation"/>
    <w:rsid w:val="004030A7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ListeParagraf">
    <w:name w:val="List Paragraph"/>
    <w:basedOn w:val="Normal"/>
    <w:uiPriority w:val="34"/>
    <w:qFormat/>
    <w:rsid w:val="00D30F45"/>
    <w:pPr>
      <w:ind w:left="720"/>
      <w:contextualSpacing/>
    </w:pPr>
  </w:style>
  <w:style w:type="table" w:styleId="TabloKlavuzu">
    <w:name w:val="Table Grid"/>
    <w:basedOn w:val="NormalTablo"/>
    <w:uiPriority w:val="39"/>
    <w:rsid w:val="00D3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cid.org/0000-0000-0000-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2022-06-10T11:44:00Z</dcterms:created>
  <dcterms:modified xsi:type="dcterms:W3CDTF">2022-06-10T14:06:00Z</dcterms:modified>
</cp:coreProperties>
</file>